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2</w:t>
      </w:r>
      <w:r>
        <w:rPr>
          <w:rFonts w:ascii="黑体" w:hAnsi="黑体" w:eastAsia="黑体"/>
          <w:sz w:val="36"/>
          <w:szCs w:val="36"/>
        </w:rPr>
        <w:t>024</w:t>
      </w:r>
      <w:r>
        <w:rPr>
          <w:rFonts w:hint="eastAsia" w:ascii="黑体" w:hAnsi="黑体" w:eastAsia="黑体"/>
          <w:sz w:val="36"/>
          <w:szCs w:val="36"/>
        </w:rPr>
        <w:t>年生物工程学院实验室检查简报（一）</w:t>
      </w:r>
    </w:p>
    <w:p>
      <w:pPr>
        <w:spacing w:line="480" w:lineRule="auto"/>
        <w:jc w:val="left"/>
        <w:rPr>
          <w:rFonts w:ascii="宋体" w:hAnsi="宋体" w:eastAsia="宋体"/>
          <w:b/>
          <w:bCs/>
          <w:sz w:val="24"/>
          <w:szCs w:val="24"/>
        </w:rPr>
      </w:pPr>
      <w:r>
        <w:rPr>
          <w:rFonts w:hint="eastAsia" w:ascii="宋体" w:hAnsi="宋体" w:eastAsia="宋体"/>
          <w:b/>
          <w:bCs/>
          <w:sz w:val="24"/>
          <w:szCs w:val="24"/>
        </w:rPr>
        <w:t>一、实验室检查基本信息</w:t>
      </w:r>
    </w:p>
    <w:p>
      <w:pPr>
        <w:spacing w:line="360" w:lineRule="auto"/>
        <w:ind w:left="567" w:leftChars="270"/>
        <w:jc w:val="left"/>
        <w:rPr>
          <w:rFonts w:ascii="宋体" w:hAnsi="宋体" w:eastAsia="宋体"/>
          <w:szCs w:val="21"/>
        </w:rPr>
      </w:pPr>
      <w:r>
        <w:rPr>
          <w:rFonts w:hint="eastAsia" w:ascii="宋体" w:hAnsi="宋体" w:eastAsia="宋体"/>
          <w:b/>
          <w:bCs/>
          <w:szCs w:val="21"/>
        </w:rPr>
        <w:t>检查时间：</w:t>
      </w:r>
      <w:r>
        <w:rPr>
          <w:rFonts w:hint="eastAsia" w:ascii="宋体" w:hAnsi="宋体" w:eastAsia="宋体"/>
          <w:szCs w:val="21"/>
        </w:rPr>
        <w:t>2</w:t>
      </w:r>
      <w:r>
        <w:rPr>
          <w:rFonts w:ascii="宋体" w:hAnsi="宋体" w:eastAsia="宋体"/>
          <w:szCs w:val="21"/>
        </w:rPr>
        <w:t>024</w:t>
      </w:r>
      <w:r>
        <w:rPr>
          <w:rFonts w:hint="eastAsia" w:ascii="宋体" w:hAnsi="宋体" w:eastAsia="宋体"/>
          <w:szCs w:val="21"/>
        </w:rPr>
        <w:t>年3月1日下午</w:t>
      </w:r>
      <w:r>
        <w:rPr>
          <w:rFonts w:ascii="宋体" w:hAnsi="宋体" w:eastAsia="宋体"/>
          <w:szCs w:val="21"/>
        </w:rPr>
        <w:t>4</w:t>
      </w:r>
      <w:r>
        <w:rPr>
          <w:rFonts w:hint="eastAsia" w:ascii="宋体" w:hAnsi="宋体" w:eastAsia="宋体"/>
          <w:szCs w:val="21"/>
        </w:rPr>
        <w:t>:</w:t>
      </w:r>
      <w:r>
        <w:rPr>
          <w:rFonts w:ascii="宋体" w:hAnsi="宋体" w:eastAsia="宋体"/>
          <w:szCs w:val="21"/>
        </w:rPr>
        <w:t>30</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：5</w:t>
      </w:r>
      <w:r>
        <w:rPr>
          <w:rFonts w:ascii="宋体" w:hAnsi="宋体" w:eastAsia="宋体"/>
          <w:szCs w:val="21"/>
        </w:rPr>
        <w:t>0</w:t>
      </w:r>
    </w:p>
    <w:p>
      <w:pPr>
        <w:spacing w:line="360" w:lineRule="auto"/>
        <w:ind w:left="567" w:leftChars="270"/>
        <w:jc w:val="left"/>
        <w:rPr>
          <w:rFonts w:ascii="宋体" w:hAnsi="宋体" w:eastAsia="宋体"/>
          <w:b/>
          <w:bCs/>
          <w:szCs w:val="21"/>
        </w:rPr>
      </w:pPr>
      <w:r>
        <w:rPr>
          <w:rFonts w:hint="eastAsia" w:ascii="宋体" w:hAnsi="宋体" w:eastAsia="宋体"/>
          <w:b/>
          <w:bCs/>
          <w:szCs w:val="21"/>
        </w:rPr>
        <w:t>参与人员：</w:t>
      </w:r>
    </w:p>
    <w:p>
      <w:pPr>
        <w:spacing w:line="360" w:lineRule="auto"/>
        <w:ind w:left="987" w:leftChars="470"/>
        <w:jc w:val="left"/>
        <w:rPr>
          <w:rFonts w:ascii="宋体" w:hAnsi="宋体" w:eastAsia="宋体"/>
          <w:szCs w:val="21"/>
        </w:rPr>
      </w:pPr>
      <w:r>
        <w:rPr>
          <w:rFonts w:hint="eastAsia" w:ascii="宋体" w:hAnsi="宋体" w:eastAsia="宋体"/>
          <w:szCs w:val="21"/>
        </w:rPr>
        <w:t>陈金勇、王云、刘恩民、缪国鹏、张际峰、韩娟、陈玉翠、苏会营、刘昌平</w:t>
      </w:r>
    </w:p>
    <w:p>
      <w:pPr>
        <w:spacing w:line="360" w:lineRule="auto"/>
        <w:ind w:left="567" w:leftChars="270"/>
        <w:jc w:val="left"/>
        <w:rPr>
          <w:rFonts w:ascii="宋体" w:hAnsi="宋体" w:eastAsia="宋体"/>
          <w:szCs w:val="21"/>
        </w:rPr>
      </w:pPr>
      <w:r>
        <w:rPr>
          <w:rFonts w:hint="eastAsia" w:ascii="宋体" w:hAnsi="宋体" w:eastAsia="宋体"/>
          <w:b/>
          <w:bCs/>
          <w:szCs w:val="21"/>
        </w:rPr>
        <w:t>检查内容：</w:t>
      </w:r>
      <w:r>
        <w:rPr>
          <w:rFonts w:hint="eastAsia" w:ascii="宋体" w:hAnsi="宋体" w:eastAsia="宋体"/>
          <w:szCs w:val="21"/>
        </w:rPr>
        <w:t>实验室卫生、安全等</w:t>
      </w:r>
    </w:p>
    <w:p>
      <w:pPr>
        <w:spacing w:line="360" w:lineRule="auto"/>
        <w:ind w:left="567" w:leftChars="270"/>
        <w:jc w:val="left"/>
        <w:rPr>
          <w:rFonts w:ascii="宋体" w:hAnsi="宋体" w:eastAsia="宋体"/>
          <w:szCs w:val="21"/>
        </w:rPr>
      </w:pPr>
      <w:r>
        <w:rPr>
          <w:rFonts w:hint="eastAsia" w:ascii="宋体" w:hAnsi="宋体" w:eastAsia="宋体"/>
          <w:b/>
          <w:bCs/>
          <w:szCs w:val="21"/>
        </w:rPr>
        <w:t>检查目的：</w:t>
      </w:r>
      <w:r>
        <w:rPr>
          <w:rFonts w:hint="eastAsia" w:ascii="宋体" w:hAnsi="宋体" w:eastAsia="宋体"/>
          <w:szCs w:val="21"/>
        </w:rPr>
        <w:t>期初教学检查、常规实验室大检查、迎接省考核组检等</w:t>
      </w:r>
    </w:p>
    <w:p>
      <w:pPr>
        <w:spacing w:line="480" w:lineRule="auto"/>
        <w:jc w:val="left"/>
        <w:rPr>
          <w:rFonts w:ascii="宋体" w:hAnsi="宋体" w:eastAsia="宋体"/>
          <w:b/>
          <w:bCs/>
          <w:sz w:val="24"/>
          <w:szCs w:val="24"/>
        </w:rPr>
      </w:pPr>
      <w:r>
        <w:rPr>
          <w:rFonts w:hint="eastAsia" w:ascii="宋体" w:hAnsi="宋体" w:eastAsia="宋体"/>
          <w:b/>
          <w:bCs/>
          <w:sz w:val="24"/>
          <w:szCs w:val="24"/>
        </w:rPr>
        <w:t>二、检查结果与反馈整改表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1991"/>
        <w:gridCol w:w="2025"/>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spacing w:line="360" w:lineRule="auto"/>
              <w:jc w:val="center"/>
              <w:rPr>
                <w:rFonts w:ascii="宋体" w:hAnsi="宋体" w:eastAsia="宋体"/>
                <w:b/>
                <w:bCs/>
                <w:sz w:val="24"/>
                <w:szCs w:val="24"/>
              </w:rPr>
            </w:pPr>
            <w:r>
              <w:rPr>
                <w:rFonts w:hint="eastAsia" w:ascii="宋体" w:hAnsi="宋体" w:eastAsia="宋体"/>
                <w:szCs w:val="21"/>
              </w:rPr>
              <w:t>房间号</w:t>
            </w:r>
          </w:p>
        </w:tc>
        <w:tc>
          <w:tcPr>
            <w:tcW w:w="1991" w:type="dxa"/>
          </w:tcPr>
          <w:p>
            <w:pPr>
              <w:spacing w:line="360" w:lineRule="auto"/>
              <w:jc w:val="center"/>
              <w:rPr>
                <w:rFonts w:ascii="宋体" w:hAnsi="宋体" w:eastAsia="宋体"/>
                <w:b/>
                <w:bCs/>
                <w:sz w:val="24"/>
                <w:szCs w:val="24"/>
              </w:rPr>
            </w:pPr>
            <w:r>
              <w:rPr>
                <w:rFonts w:hint="eastAsia" w:ascii="宋体" w:hAnsi="宋体" w:eastAsia="宋体"/>
                <w:szCs w:val="21"/>
              </w:rPr>
              <w:t>检查问题</w:t>
            </w:r>
          </w:p>
        </w:tc>
        <w:tc>
          <w:tcPr>
            <w:tcW w:w="2025" w:type="dxa"/>
          </w:tcPr>
          <w:p>
            <w:pPr>
              <w:spacing w:line="360" w:lineRule="auto"/>
              <w:jc w:val="center"/>
              <w:rPr>
                <w:rFonts w:ascii="宋体" w:hAnsi="宋体" w:eastAsia="宋体"/>
                <w:b/>
                <w:bCs/>
                <w:sz w:val="24"/>
                <w:szCs w:val="24"/>
              </w:rPr>
            </w:pPr>
            <w:r>
              <w:rPr>
                <w:rFonts w:hint="eastAsia" w:ascii="宋体" w:hAnsi="宋体" w:eastAsia="宋体"/>
                <w:szCs w:val="21"/>
              </w:rPr>
              <w:t>整改项目</w:t>
            </w:r>
          </w:p>
        </w:tc>
        <w:tc>
          <w:tcPr>
            <w:tcW w:w="2820" w:type="dxa"/>
          </w:tcPr>
          <w:p>
            <w:pPr>
              <w:spacing w:line="360" w:lineRule="auto"/>
              <w:jc w:val="center"/>
              <w:rPr>
                <w:rFonts w:ascii="宋体" w:hAnsi="宋体" w:eastAsia="宋体"/>
                <w:b/>
                <w:bCs/>
                <w:sz w:val="24"/>
                <w:szCs w:val="24"/>
              </w:rPr>
            </w:pPr>
            <w:bookmarkStart w:id="0" w:name="_GoBack"/>
            <w:bookmarkEnd w:id="0"/>
            <w:r>
              <w:rPr>
                <w:rFonts w:hint="eastAsia" w:ascii="宋体" w:hAnsi="宋体"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A105</w:t>
            </w:r>
          </w:p>
        </w:tc>
        <w:tc>
          <w:tcPr>
            <w:tcW w:w="1991" w:type="dxa"/>
          </w:tcPr>
          <w:p>
            <w:pPr>
              <w:jc w:val="left"/>
              <w:rPr>
                <w:rFonts w:ascii="宋体" w:hAnsi="宋体" w:eastAsia="宋体"/>
                <w:sz w:val="24"/>
                <w:szCs w:val="24"/>
              </w:rPr>
            </w:pPr>
            <w:r>
              <w:rPr>
                <w:rFonts w:hint="eastAsia" w:ascii="宋体" w:hAnsi="宋体" w:eastAsia="宋体"/>
                <w:sz w:val="24"/>
                <w:szCs w:val="24"/>
              </w:rPr>
              <w:t>凳子损坏、桌面上有灰尘</w:t>
            </w:r>
          </w:p>
        </w:tc>
        <w:tc>
          <w:tcPr>
            <w:tcW w:w="2025" w:type="dxa"/>
          </w:tcPr>
          <w:p>
            <w:pPr>
              <w:jc w:val="left"/>
              <w:rPr>
                <w:rFonts w:ascii="宋体" w:hAnsi="宋体" w:eastAsia="宋体"/>
                <w:sz w:val="24"/>
                <w:szCs w:val="24"/>
              </w:rPr>
            </w:pPr>
            <w:r>
              <w:rPr>
                <w:rFonts w:hint="eastAsia" w:ascii="宋体" w:hAnsi="宋体" w:eastAsia="宋体"/>
                <w:sz w:val="24"/>
                <w:szCs w:val="24"/>
              </w:rPr>
              <w:t>需要配置新凳子，需要再清扫干净</w:t>
            </w:r>
          </w:p>
        </w:tc>
        <w:tc>
          <w:tcPr>
            <w:tcW w:w="2820" w:type="dxa"/>
          </w:tcPr>
          <w:p>
            <w:pPr>
              <w:jc w:val="left"/>
              <w:rPr>
                <w:rFonts w:ascii="宋体" w:hAnsi="宋体" w:eastAsia="宋体"/>
                <w:sz w:val="24"/>
                <w:szCs w:val="24"/>
              </w:rPr>
            </w:pPr>
            <w:r>
              <w:rPr>
                <w:rFonts w:hint="eastAsia" w:ascii="宋体" w:hAnsi="宋体" w:eastAsia="宋体"/>
                <w:sz w:val="24"/>
                <w:szCs w:val="24"/>
              </w:rPr>
              <w:t>凳子实验中心协调解决，参观可能驻足点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A112</w:t>
            </w:r>
          </w:p>
        </w:tc>
        <w:tc>
          <w:tcPr>
            <w:tcW w:w="1991" w:type="dxa"/>
          </w:tcPr>
          <w:p>
            <w:pPr>
              <w:jc w:val="left"/>
              <w:rPr>
                <w:rFonts w:ascii="宋体" w:hAnsi="宋体" w:eastAsia="宋体"/>
                <w:sz w:val="24"/>
                <w:szCs w:val="24"/>
              </w:rPr>
            </w:pPr>
            <w:r>
              <w:rPr>
                <w:rFonts w:hint="eastAsia" w:ascii="宋体" w:hAnsi="宋体" w:eastAsia="宋体"/>
                <w:sz w:val="24"/>
                <w:szCs w:val="24"/>
              </w:rPr>
              <w:t>垃圾桶要清理</w:t>
            </w:r>
          </w:p>
        </w:tc>
        <w:tc>
          <w:tcPr>
            <w:tcW w:w="2025" w:type="dxa"/>
          </w:tcPr>
          <w:p>
            <w:pPr>
              <w:jc w:val="left"/>
              <w:rPr>
                <w:rFonts w:ascii="宋体" w:hAnsi="宋体" w:eastAsia="宋体"/>
                <w:sz w:val="24"/>
                <w:szCs w:val="24"/>
              </w:rPr>
            </w:pPr>
            <w:r>
              <w:rPr>
                <w:rFonts w:hint="eastAsia" w:ascii="宋体" w:hAnsi="宋体" w:eastAsia="宋体"/>
                <w:sz w:val="24"/>
                <w:szCs w:val="24"/>
              </w:rPr>
              <w:t>及时清理并更换垃圾袋</w:t>
            </w:r>
          </w:p>
        </w:tc>
        <w:tc>
          <w:tcPr>
            <w:tcW w:w="2820" w:type="dxa"/>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A117</w:t>
            </w:r>
          </w:p>
        </w:tc>
        <w:tc>
          <w:tcPr>
            <w:tcW w:w="1991" w:type="dxa"/>
          </w:tcPr>
          <w:p>
            <w:pPr>
              <w:jc w:val="left"/>
              <w:rPr>
                <w:rFonts w:ascii="宋体" w:hAnsi="宋体" w:eastAsia="宋体"/>
                <w:sz w:val="24"/>
                <w:szCs w:val="24"/>
              </w:rPr>
            </w:pPr>
            <w:r>
              <w:rPr>
                <w:rFonts w:hint="eastAsia" w:ascii="宋体" w:hAnsi="宋体" w:eastAsia="宋体"/>
                <w:sz w:val="24"/>
                <w:szCs w:val="24"/>
              </w:rPr>
              <w:t>卫生整理好</w:t>
            </w:r>
          </w:p>
        </w:tc>
        <w:tc>
          <w:tcPr>
            <w:tcW w:w="2025" w:type="dxa"/>
          </w:tcPr>
          <w:p>
            <w:pPr>
              <w:jc w:val="left"/>
              <w:rPr>
                <w:rFonts w:ascii="宋体" w:hAnsi="宋体" w:eastAsia="宋体"/>
                <w:sz w:val="24"/>
                <w:szCs w:val="24"/>
              </w:rPr>
            </w:pPr>
            <w:r>
              <w:rPr>
                <w:rFonts w:hint="eastAsia" w:ascii="宋体" w:hAnsi="宋体" w:eastAsia="宋体"/>
                <w:sz w:val="24"/>
                <w:szCs w:val="24"/>
              </w:rPr>
              <w:t>及时打扫卫生</w:t>
            </w:r>
          </w:p>
        </w:tc>
        <w:tc>
          <w:tcPr>
            <w:tcW w:w="2820" w:type="dxa"/>
          </w:tcPr>
          <w:p>
            <w:pPr>
              <w:jc w:val="left"/>
              <w:rPr>
                <w:rFonts w:ascii="宋体" w:hAnsi="宋体" w:eastAsia="宋体"/>
                <w:sz w:val="24"/>
                <w:szCs w:val="24"/>
              </w:rPr>
            </w:pPr>
            <w:r>
              <w:rPr>
                <w:rFonts w:hint="eastAsia" w:ascii="宋体" w:hAnsi="宋体" w:eastAsia="宋体"/>
                <w:sz w:val="24"/>
                <w:szCs w:val="24"/>
              </w:rPr>
              <w:t>本人在现场，参观可能驻足点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119</w:t>
            </w:r>
          </w:p>
        </w:tc>
        <w:tc>
          <w:tcPr>
            <w:tcW w:w="1991" w:type="dxa"/>
          </w:tcPr>
          <w:p>
            <w:pPr>
              <w:jc w:val="left"/>
              <w:rPr>
                <w:rFonts w:ascii="宋体" w:hAnsi="宋体" w:eastAsia="宋体"/>
                <w:sz w:val="24"/>
                <w:szCs w:val="24"/>
              </w:rPr>
            </w:pPr>
            <w:r>
              <w:rPr>
                <w:rFonts w:hint="eastAsia" w:ascii="宋体" w:hAnsi="宋体" w:eastAsia="宋体"/>
                <w:sz w:val="24"/>
                <w:szCs w:val="24"/>
              </w:rPr>
              <w:t>卫生需打扫</w:t>
            </w:r>
          </w:p>
        </w:tc>
        <w:tc>
          <w:tcPr>
            <w:tcW w:w="2025" w:type="dxa"/>
          </w:tcPr>
          <w:p>
            <w:pPr>
              <w:jc w:val="left"/>
              <w:rPr>
                <w:rFonts w:ascii="宋体" w:hAnsi="宋体" w:eastAsia="宋体"/>
                <w:sz w:val="24"/>
                <w:szCs w:val="24"/>
              </w:rPr>
            </w:pPr>
            <w:r>
              <w:rPr>
                <w:rFonts w:hint="eastAsia" w:ascii="宋体" w:hAnsi="宋体" w:eastAsia="宋体"/>
                <w:sz w:val="24"/>
                <w:szCs w:val="24"/>
              </w:rPr>
              <w:t>及时打扫卫生</w:t>
            </w:r>
          </w:p>
        </w:tc>
        <w:tc>
          <w:tcPr>
            <w:tcW w:w="2820" w:type="dxa"/>
          </w:tcPr>
          <w:p>
            <w:pPr>
              <w:jc w:val="left"/>
              <w:rPr>
                <w:rFonts w:ascii="宋体" w:hAnsi="宋体" w:eastAsia="宋体"/>
                <w:sz w:val="24"/>
                <w:szCs w:val="24"/>
              </w:rPr>
            </w:pPr>
            <w:r>
              <w:rPr>
                <w:rFonts w:hint="eastAsia" w:ascii="宋体" w:hAnsi="宋体" w:eastAsia="宋体"/>
                <w:sz w:val="24"/>
                <w:szCs w:val="24"/>
              </w:rPr>
              <w:t>本人在现场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120</w:t>
            </w:r>
          </w:p>
        </w:tc>
        <w:tc>
          <w:tcPr>
            <w:tcW w:w="1991" w:type="dxa"/>
          </w:tcPr>
          <w:p>
            <w:pPr>
              <w:jc w:val="left"/>
              <w:rPr>
                <w:rFonts w:ascii="宋体" w:hAnsi="宋体" w:eastAsia="宋体"/>
                <w:sz w:val="24"/>
                <w:szCs w:val="24"/>
              </w:rPr>
            </w:pPr>
            <w:r>
              <w:rPr>
                <w:rFonts w:hint="eastAsia" w:ascii="宋体" w:hAnsi="宋体" w:eastAsia="宋体"/>
                <w:sz w:val="24"/>
                <w:szCs w:val="24"/>
              </w:rPr>
              <w:t>桌面有灰尘</w:t>
            </w:r>
          </w:p>
        </w:tc>
        <w:tc>
          <w:tcPr>
            <w:tcW w:w="2025" w:type="dxa"/>
          </w:tcPr>
          <w:p>
            <w:pPr>
              <w:jc w:val="left"/>
              <w:rPr>
                <w:rFonts w:ascii="宋体" w:hAnsi="宋体" w:eastAsia="宋体"/>
                <w:sz w:val="24"/>
                <w:szCs w:val="24"/>
              </w:rPr>
            </w:pPr>
            <w:r>
              <w:rPr>
                <w:rFonts w:hint="eastAsia" w:ascii="宋体" w:hAnsi="宋体" w:eastAsia="宋体"/>
                <w:sz w:val="24"/>
                <w:szCs w:val="24"/>
              </w:rPr>
              <w:t>及时清理干净</w:t>
            </w:r>
          </w:p>
        </w:tc>
        <w:tc>
          <w:tcPr>
            <w:tcW w:w="2820" w:type="dxa"/>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A108</w:t>
            </w:r>
          </w:p>
        </w:tc>
        <w:tc>
          <w:tcPr>
            <w:tcW w:w="1991" w:type="dxa"/>
          </w:tcPr>
          <w:p>
            <w:pPr>
              <w:jc w:val="left"/>
              <w:rPr>
                <w:rFonts w:ascii="宋体" w:hAnsi="宋体" w:eastAsia="宋体"/>
                <w:sz w:val="24"/>
                <w:szCs w:val="24"/>
              </w:rPr>
            </w:pPr>
            <w:r>
              <w:rPr>
                <w:rFonts w:hint="eastAsia" w:ascii="宋体" w:hAnsi="宋体" w:eastAsia="宋体"/>
                <w:sz w:val="24"/>
                <w:szCs w:val="24"/>
              </w:rPr>
              <w:t>实验室台面有食物</w:t>
            </w:r>
          </w:p>
        </w:tc>
        <w:tc>
          <w:tcPr>
            <w:tcW w:w="2025" w:type="dxa"/>
          </w:tcPr>
          <w:p>
            <w:pPr>
              <w:jc w:val="left"/>
              <w:rPr>
                <w:rFonts w:ascii="宋体" w:hAnsi="宋体" w:eastAsia="宋体"/>
                <w:sz w:val="24"/>
                <w:szCs w:val="24"/>
              </w:rPr>
            </w:pPr>
            <w:r>
              <w:rPr>
                <w:rFonts w:hint="eastAsia" w:ascii="宋体" w:hAnsi="宋体" w:eastAsia="宋体"/>
                <w:sz w:val="24"/>
                <w:szCs w:val="24"/>
              </w:rPr>
              <w:t>提醒学生不要在实验室吃东西</w:t>
            </w:r>
          </w:p>
        </w:tc>
        <w:tc>
          <w:tcPr>
            <w:tcW w:w="2820" w:type="dxa"/>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A207</w:t>
            </w:r>
          </w:p>
        </w:tc>
        <w:tc>
          <w:tcPr>
            <w:tcW w:w="1991" w:type="dxa"/>
          </w:tcPr>
          <w:p>
            <w:pPr>
              <w:jc w:val="left"/>
              <w:rPr>
                <w:rFonts w:ascii="宋体" w:hAnsi="宋体" w:eastAsia="宋体"/>
                <w:sz w:val="24"/>
                <w:szCs w:val="24"/>
              </w:rPr>
            </w:pPr>
            <w:r>
              <w:rPr>
                <w:rFonts w:hint="eastAsia" w:ascii="宋体" w:hAnsi="宋体" w:eastAsia="宋体"/>
                <w:sz w:val="24"/>
                <w:szCs w:val="24"/>
              </w:rPr>
              <w:t>桌面有灰尘</w:t>
            </w:r>
          </w:p>
        </w:tc>
        <w:tc>
          <w:tcPr>
            <w:tcW w:w="2025" w:type="dxa"/>
          </w:tcPr>
          <w:p>
            <w:pPr>
              <w:jc w:val="left"/>
              <w:rPr>
                <w:rFonts w:ascii="宋体" w:hAnsi="宋体" w:eastAsia="宋体"/>
                <w:sz w:val="24"/>
                <w:szCs w:val="24"/>
              </w:rPr>
            </w:pPr>
            <w:r>
              <w:rPr>
                <w:rFonts w:hint="eastAsia" w:ascii="宋体" w:hAnsi="宋体" w:eastAsia="宋体"/>
                <w:sz w:val="24"/>
                <w:szCs w:val="24"/>
              </w:rPr>
              <w:t>及时清理干净</w:t>
            </w:r>
          </w:p>
        </w:tc>
        <w:tc>
          <w:tcPr>
            <w:tcW w:w="2820" w:type="dxa"/>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A212</w:t>
            </w:r>
          </w:p>
        </w:tc>
        <w:tc>
          <w:tcPr>
            <w:tcW w:w="1991" w:type="dxa"/>
          </w:tcPr>
          <w:p>
            <w:pPr>
              <w:jc w:val="left"/>
              <w:rPr>
                <w:rFonts w:ascii="宋体" w:hAnsi="宋体" w:eastAsia="宋体"/>
                <w:sz w:val="24"/>
                <w:szCs w:val="24"/>
              </w:rPr>
            </w:pPr>
            <w:r>
              <w:rPr>
                <w:rFonts w:hint="eastAsia" w:ascii="宋体" w:hAnsi="宋体" w:eastAsia="宋体"/>
                <w:sz w:val="24"/>
                <w:szCs w:val="24"/>
              </w:rPr>
              <w:t>桌面有灰尘</w:t>
            </w:r>
          </w:p>
        </w:tc>
        <w:tc>
          <w:tcPr>
            <w:tcW w:w="2025" w:type="dxa"/>
          </w:tcPr>
          <w:p>
            <w:pPr>
              <w:jc w:val="left"/>
              <w:rPr>
                <w:rFonts w:ascii="宋体" w:hAnsi="宋体" w:eastAsia="宋体"/>
                <w:sz w:val="24"/>
                <w:szCs w:val="24"/>
              </w:rPr>
            </w:pPr>
            <w:r>
              <w:rPr>
                <w:rFonts w:hint="eastAsia" w:ascii="宋体" w:hAnsi="宋体" w:eastAsia="宋体"/>
                <w:sz w:val="24"/>
                <w:szCs w:val="24"/>
              </w:rPr>
              <w:t>及时清理干净</w:t>
            </w:r>
          </w:p>
        </w:tc>
        <w:tc>
          <w:tcPr>
            <w:tcW w:w="2820" w:type="dxa"/>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A21</w:t>
            </w:r>
            <w:r>
              <w:rPr>
                <w:rFonts w:ascii="宋体" w:hAnsi="宋体" w:eastAsia="宋体"/>
                <w:sz w:val="24"/>
                <w:szCs w:val="24"/>
              </w:rPr>
              <w:t>4</w:t>
            </w:r>
          </w:p>
        </w:tc>
        <w:tc>
          <w:tcPr>
            <w:tcW w:w="1991" w:type="dxa"/>
          </w:tcPr>
          <w:p>
            <w:pPr>
              <w:jc w:val="left"/>
              <w:rPr>
                <w:rFonts w:ascii="宋体" w:hAnsi="宋体" w:eastAsia="宋体"/>
                <w:sz w:val="24"/>
                <w:szCs w:val="24"/>
              </w:rPr>
            </w:pPr>
            <w:r>
              <w:rPr>
                <w:rFonts w:hint="eastAsia" w:ascii="宋体" w:hAnsi="宋体" w:eastAsia="宋体"/>
                <w:sz w:val="24"/>
                <w:szCs w:val="24"/>
              </w:rPr>
              <w:t>桌面有灰尘</w:t>
            </w:r>
          </w:p>
        </w:tc>
        <w:tc>
          <w:tcPr>
            <w:tcW w:w="2025" w:type="dxa"/>
          </w:tcPr>
          <w:p>
            <w:pPr>
              <w:jc w:val="left"/>
              <w:rPr>
                <w:rFonts w:ascii="宋体" w:hAnsi="宋体" w:eastAsia="宋体"/>
                <w:sz w:val="24"/>
                <w:szCs w:val="24"/>
              </w:rPr>
            </w:pPr>
            <w:r>
              <w:rPr>
                <w:rFonts w:hint="eastAsia" w:ascii="宋体" w:hAnsi="宋体" w:eastAsia="宋体"/>
                <w:sz w:val="24"/>
                <w:szCs w:val="24"/>
              </w:rPr>
              <w:t>及时清理干净</w:t>
            </w:r>
          </w:p>
        </w:tc>
        <w:tc>
          <w:tcPr>
            <w:tcW w:w="2820" w:type="dxa"/>
          </w:tcPr>
          <w:p>
            <w:pPr>
              <w:jc w:val="left"/>
              <w:rPr>
                <w:rFonts w:ascii="宋体" w:hAnsi="宋体" w:eastAsia="宋体"/>
                <w:sz w:val="24"/>
                <w:szCs w:val="24"/>
              </w:rPr>
            </w:pPr>
            <w:r>
              <w:rPr>
                <w:rFonts w:hint="eastAsia" w:ascii="宋体" w:hAnsi="宋体" w:eastAsia="宋体"/>
                <w:sz w:val="24"/>
                <w:szCs w:val="24"/>
              </w:rPr>
              <w:t>参观可能驻足点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A218</w:t>
            </w:r>
          </w:p>
        </w:tc>
        <w:tc>
          <w:tcPr>
            <w:tcW w:w="1991" w:type="dxa"/>
          </w:tcPr>
          <w:p>
            <w:pPr>
              <w:jc w:val="left"/>
              <w:rPr>
                <w:rFonts w:ascii="宋体" w:hAnsi="宋体" w:eastAsia="宋体"/>
                <w:sz w:val="24"/>
                <w:szCs w:val="24"/>
              </w:rPr>
            </w:pPr>
            <w:r>
              <w:rPr>
                <w:rFonts w:hint="eastAsia" w:ascii="宋体" w:hAnsi="宋体" w:eastAsia="宋体"/>
                <w:sz w:val="24"/>
                <w:szCs w:val="24"/>
              </w:rPr>
              <w:t>桌面有灰尘</w:t>
            </w:r>
          </w:p>
        </w:tc>
        <w:tc>
          <w:tcPr>
            <w:tcW w:w="2025" w:type="dxa"/>
          </w:tcPr>
          <w:p>
            <w:pPr>
              <w:jc w:val="left"/>
              <w:rPr>
                <w:rFonts w:ascii="宋体" w:hAnsi="宋体" w:eastAsia="宋体"/>
                <w:sz w:val="24"/>
                <w:szCs w:val="24"/>
              </w:rPr>
            </w:pPr>
            <w:r>
              <w:rPr>
                <w:rFonts w:hint="eastAsia" w:ascii="宋体" w:hAnsi="宋体" w:eastAsia="宋体"/>
                <w:sz w:val="24"/>
                <w:szCs w:val="24"/>
              </w:rPr>
              <w:t>及时清理干净</w:t>
            </w:r>
          </w:p>
        </w:tc>
        <w:tc>
          <w:tcPr>
            <w:tcW w:w="2820" w:type="dxa"/>
          </w:tcPr>
          <w:p>
            <w:pPr>
              <w:jc w:val="left"/>
              <w:rPr>
                <w:rFonts w:ascii="宋体" w:hAnsi="宋体" w:eastAsia="宋体"/>
                <w:sz w:val="24"/>
                <w:szCs w:val="24"/>
              </w:rPr>
            </w:pPr>
            <w:r>
              <w:rPr>
                <w:rFonts w:hint="eastAsia" w:ascii="宋体" w:hAnsi="宋体" w:eastAsia="宋体"/>
                <w:sz w:val="24"/>
                <w:szCs w:val="24"/>
              </w:rPr>
              <w:t>参观可能驻足点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A225</w:t>
            </w:r>
          </w:p>
        </w:tc>
        <w:tc>
          <w:tcPr>
            <w:tcW w:w="1991" w:type="dxa"/>
          </w:tcPr>
          <w:p>
            <w:pPr>
              <w:jc w:val="left"/>
              <w:rPr>
                <w:rFonts w:ascii="宋体" w:hAnsi="宋体" w:eastAsia="宋体"/>
                <w:sz w:val="24"/>
                <w:szCs w:val="24"/>
              </w:rPr>
            </w:pPr>
            <w:r>
              <w:rPr>
                <w:rFonts w:hint="eastAsia" w:ascii="宋体" w:hAnsi="宋体" w:eastAsia="宋体"/>
                <w:sz w:val="24"/>
                <w:szCs w:val="24"/>
              </w:rPr>
              <w:t>垃圾桶要清理、桌面有灰尘</w:t>
            </w:r>
          </w:p>
        </w:tc>
        <w:tc>
          <w:tcPr>
            <w:tcW w:w="2025" w:type="dxa"/>
          </w:tcPr>
          <w:p>
            <w:pPr>
              <w:jc w:val="left"/>
              <w:rPr>
                <w:rFonts w:ascii="宋体" w:hAnsi="宋体" w:eastAsia="宋体"/>
                <w:sz w:val="24"/>
                <w:szCs w:val="24"/>
              </w:rPr>
            </w:pPr>
            <w:r>
              <w:rPr>
                <w:rFonts w:hint="eastAsia" w:ascii="宋体" w:hAnsi="宋体" w:eastAsia="宋体"/>
                <w:sz w:val="24"/>
                <w:szCs w:val="24"/>
              </w:rPr>
              <w:t>及时清理并更换垃圾袋、需及时清扫</w:t>
            </w:r>
          </w:p>
        </w:tc>
        <w:tc>
          <w:tcPr>
            <w:tcW w:w="2820" w:type="dxa"/>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A320</w:t>
            </w:r>
          </w:p>
        </w:tc>
        <w:tc>
          <w:tcPr>
            <w:tcW w:w="1991" w:type="dxa"/>
          </w:tcPr>
          <w:p>
            <w:pPr>
              <w:jc w:val="left"/>
              <w:rPr>
                <w:rFonts w:ascii="宋体" w:hAnsi="宋体" w:eastAsia="宋体"/>
                <w:sz w:val="24"/>
                <w:szCs w:val="24"/>
              </w:rPr>
            </w:pPr>
            <w:r>
              <w:rPr>
                <w:rFonts w:hint="eastAsia" w:ascii="宋体" w:hAnsi="宋体" w:eastAsia="宋体"/>
                <w:sz w:val="24"/>
                <w:szCs w:val="24"/>
              </w:rPr>
              <w:t>空调电源线裸露；讲台桌面脏乱</w:t>
            </w:r>
          </w:p>
        </w:tc>
        <w:tc>
          <w:tcPr>
            <w:tcW w:w="2025" w:type="dxa"/>
          </w:tcPr>
          <w:p>
            <w:pPr>
              <w:jc w:val="left"/>
              <w:rPr>
                <w:rFonts w:ascii="宋体" w:hAnsi="宋体" w:eastAsia="宋体"/>
                <w:sz w:val="24"/>
                <w:szCs w:val="24"/>
              </w:rPr>
            </w:pPr>
            <w:r>
              <w:rPr>
                <w:rFonts w:hint="eastAsia" w:ascii="宋体" w:hAnsi="宋体" w:eastAsia="宋体"/>
                <w:sz w:val="24"/>
                <w:szCs w:val="24"/>
              </w:rPr>
              <w:t>更换电源线或使用电源线保护套，讲台需清理</w:t>
            </w:r>
          </w:p>
        </w:tc>
        <w:tc>
          <w:tcPr>
            <w:tcW w:w="2820" w:type="dxa"/>
          </w:tcPr>
          <w:p>
            <w:pPr>
              <w:jc w:val="left"/>
              <w:rPr>
                <w:rFonts w:ascii="宋体" w:hAnsi="宋体" w:eastAsia="宋体"/>
                <w:sz w:val="24"/>
                <w:szCs w:val="24"/>
              </w:rPr>
            </w:pPr>
            <w:r>
              <w:rPr>
                <w:rFonts w:hint="eastAsia" w:ascii="宋体" w:hAnsi="宋体" w:eastAsia="宋体"/>
                <w:sz w:val="24"/>
                <w:szCs w:val="24"/>
              </w:rPr>
              <w:t>缪院已打电话报修，请负责人及时跟进，部分木凳暂且调至A</w:t>
            </w:r>
            <w:r>
              <w:rPr>
                <w:rFonts w:ascii="宋体" w:hAnsi="宋体" w:eastAsia="宋体"/>
                <w:sz w:val="24"/>
                <w:szCs w:val="24"/>
              </w:rPr>
              <w:t>105</w:t>
            </w:r>
            <w:r>
              <w:rPr>
                <w:rFonts w:hint="eastAsia" w:ascii="宋体" w:hAnsi="宋体" w:eastAsia="宋体"/>
                <w:sz w:val="24"/>
                <w:szCs w:val="24"/>
              </w:rPr>
              <w:t>，参观可能驻足点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323</w:t>
            </w:r>
          </w:p>
        </w:tc>
        <w:tc>
          <w:tcPr>
            <w:tcW w:w="1991" w:type="dxa"/>
          </w:tcPr>
          <w:p>
            <w:pPr>
              <w:jc w:val="left"/>
              <w:rPr>
                <w:rFonts w:ascii="宋体" w:hAnsi="宋体" w:eastAsia="宋体"/>
                <w:sz w:val="24"/>
                <w:szCs w:val="24"/>
              </w:rPr>
            </w:pPr>
            <w:r>
              <w:rPr>
                <w:rFonts w:hint="eastAsia" w:ascii="宋体" w:hAnsi="宋体" w:eastAsia="宋体"/>
                <w:sz w:val="24"/>
                <w:szCs w:val="24"/>
              </w:rPr>
              <w:t>整洁</w:t>
            </w:r>
          </w:p>
        </w:tc>
        <w:tc>
          <w:tcPr>
            <w:tcW w:w="2025" w:type="dxa"/>
          </w:tcPr>
          <w:p>
            <w:pPr>
              <w:jc w:val="left"/>
              <w:rPr>
                <w:rFonts w:ascii="宋体" w:hAnsi="宋体" w:eastAsia="宋体"/>
                <w:sz w:val="24"/>
                <w:szCs w:val="24"/>
              </w:rPr>
            </w:pPr>
            <w:r>
              <w:rPr>
                <w:rFonts w:hint="eastAsia" w:ascii="宋体" w:hAnsi="宋体" w:eastAsia="宋体"/>
                <w:sz w:val="24"/>
                <w:szCs w:val="24"/>
              </w:rPr>
              <w:t>无需整改</w:t>
            </w:r>
          </w:p>
        </w:tc>
        <w:tc>
          <w:tcPr>
            <w:tcW w:w="2820" w:type="dxa"/>
          </w:tcPr>
          <w:p>
            <w:pPr>
              <w:jc w:val="left"/>
              <w:rPr>
                <w:rFonts w:ascii="宋体" w:hAnsi="宋体" w:eastAsia="宋体"/>
                <w:sz w:val="24"/>
                <w:szCs w:val="24"/>
              </w:rPr>
            </w:pPr>
            <w:r>
              <w:rPr>
                <w:rFonts w:hint="eastAsia" w:ascii="宋体" w:hAnsi="宋体" w:eastAsia="宋体"/>
                <w:sz w:val="24"/>
                <w:szCs w:val="24"/>
              </w:rPr>
              <w:t>点赞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A321</w:t>
            </w:r>
          </w:p>
        </w:tc>
        <w:tc>
          <w:tcPr>
            <w:tcW w:w="1991" w:type="dxa"/>
          </w:tcPr>
          <w:p>
            <w:pPr>
              <w:jc w:val="left"/>
              <w:rPr>
                <w:rFonts w:ascii="宋体" w:hAnsi="宋体" w:eastAsia="宋体"/>
                <w:sz w:val="24"/>
                <w:szCs w:val="24"/>
              </w:rPr>
            </w:pPr>
            <w:r>
              <w:rPr>
                <w:rFonts w:hint="eastAsia" w:ascii="宋体" w:hAnsi="宋体" w:eastAsia="宋体"/>
                <w:sz w:val="24"/>
                <w:szCs w:val="24"/>
              </w:rPr>
              <w:t>缺少垃圾桶</w:t>
            </w:r>
          </w:p>
        </w:tc>
        <w:tc>
          <w:tcPr>
            <w:tcW w:w="2025" w:type="dxa"/>
          </w:tcPr>
          <w:p>
            <w:pPr>
              <w:jc w:val="left"/>
              <w:rPr>
                <w:rFonts w:ascii="宋体" w:hAnsi="宋体" w:eastAsia="宋体"/>
                <w:sz w:val="24"/>
                <w:szCs w:val="24"/>
              </w:rPr>
            </w:pPr>
            <w:r>
              <w:rPr>
                <w:rFonts w:hint="eastAsia" w:ascii="宋体" w:hAnsi="宋体" w:eastAsia="宋体"/>
                <w:sz w:val="24"/>
                <w:szCs w:val="24"/>
              </w:rPr>
              <w:t>需要配置垃圾桶</w:t>
            </w:r>
          </w:p>
        </w:tc>
        <w:tc>
          <w:tcPr>
            <w:tcW w:w="2820" w:type="dxa"/>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314</w:t>
            </w:r>
          </w:p>
        </w:tc>
        <w:tc>
          <w:tcPr>
            <w:tcW w:w="1991" w:type="dxa"/>
          </w:tcPr>
          <w:p>
            <w:pPr>
              <w:jc w:val="left"/>
              <w:rPr>
                <w:rFonts w:ascii="宋体" w:hAnsi="宋体" w:eastAsia="宋体"/>
                <w:sz w:val="24"/>
                <w:szCs w:val="24"/>
              </w:rPr>
            </w:pPr>
            <w:r>
              <w:rPr>
                <w:rFonts w:hint="eastAsia" w:ascii="宋体" w:hAnsi="宋体" w:eastAsia="宋体"/>
                <w:sz w:val="24"/>
                <w:szCs w:val="24"/>
              </w:rPr>
              <w:t>桌面有灰尘</w:t>
            </w:r>
          </w:p>
        </w:tc>
        <w:tc>
          <w:tcPr>
            <w:tcW w:w="2025" w:type="dxa"/>
          </w:tcPr>
          <w:p>
            <w:pPr>
              <w:jc w:val="left"/>
              <w:rPr>
                <w:rFonts w:ascii="宋体" w:hAnsi="宋体" w:eastAsia="宋体"/>
                <w:sz w:val="24"/>
                <w:szCs w:val="24"/>
              </w:rPr>
            </w:pPr>
            <w:r>
              <w:rPr>
                <w:rFonts w:hint="eastAsia" w:ascii="宋体" w:hAnsi="宋体" w:eastAsia="宋体"/>
                <w:sz w:val="24"/>
                <w:szCs w:val="24"/>
              </w:rPr>
              <w:t>请及时清扫</w:t>
            </w:r>
          </w:p>
        </w:tc>
        <w:tc>
          <w:tcPr>
            <w:tcW w:w="2820" w:type="dxa"/>
          </w:tcPr>
          <w:p>
            <w:pPr>
              <w:jc w:val="left"/>
              <w:rPr>
                <w:rFonts w:ascii="宋体" w:hAnsi="宋体" w:eastAsia="宋体"/>
                <w:sz w:val="24"/>
                <w:szCs w:val="24"/>
              </w:rPr>
            </w:pPr>
            <w:r>
              <w:rPr>
                <w:rFonts w:hint="eastAsia" w:ascii="宋体" w:hAnsi="宋体" w:eastAsia="宋体"/>
                <w:sz w:val="24"/>
                <w:szCs w:val="24"/>
              </w:rPr>
              <w:t>参观可能驻足点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313</w:t>
            </w:r>
          </w:p>
        </w:tc>
        <w:tc>
          <w:tcPr>
            <w:tcW w:w="1991" w:type="dxa"/>
          </w:tcPr>
          <w:p>
            <w:pPr>
              <w:jc w:val="left"/>
              <w:rPr>
                <w:rFonts w:ascii="宋体" w:hAnsi="宋体" w:eastAsia="宋体"/>
                <w:sz w:val="24"/>
                <w:szCs w:val="24"/>
              </w:rPr>
            </w:pPr>
            <w:r>
              <w:rPr>
                <w:rFonts w:hint="eastAsia" w:ascii="宋体" w:hAnsi="宋体" w:eastAsia="宋体"/>
                <w:sz w:val="24"/>
                <w:szCs w:val="24"/>
              </w:rPr>
              <w:t>桌面有灰尘</w:t>
            </w:r>
          </w:p>
        </w:tc>
        <w:tc>
          <w:tcPr>
            <w:tcW w:w="2025" w:type="dxa"/>
          </w:tcPr>
          <w:p>
            <w:pPr>
              <w:jc w:val="left"/>
              <w:rPr>
                <w:rFonts w:ascii="宋体" w:hAnsi="宋体" w:eastAsia="宋体"/>
                <w:sz w:val="24"/>
                <w:szCs w:val="24"/>
              </w:rPr>
            </w:pPr>
            <w:r>
              <w:rPr>
                <w:rFonts w:hint="eastAsia" w:ascii="宋体" w:hAnsi="宋体" w:eastAsia="宋体"/>
                <w:sz w:val="24"/>
                <w:szCs w:val="24"/>
              </w:rPr>
              <w:t>请及时清扫</w:t>
            </w:r>
          </w:p>
        </w:tc>
        <w:tc>
          <w:tcPr>
            <w:tcW w:w="2820" w:type="dxa"/>
          </w:tcPr>
          <w:p>
            <w:pPr>
              <w:jc w:val="left"/>
              <w:rPr>
                <w:rFonts w:ascii="宋体" w:hAnsi="宋体" w:eastAsia="宋体"/>
                <w:sz w:val="24"/>
                <w:szCs w:val="24"/>
              </w:rPr>
            </w:pPr>
            <w:r>
              <w:rPr>
                <w:rFonts w:hint="eastAsia" w:ascii="宋体" w:hAnsi="宋体" w:eastAsia="宋体"/>
                <w:sz w:val="24"/>
                <w:szCs w:val="24"/>
              </w:rPr>
              <w:t>参观可能驻足点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311</w:t>
            </w:r>
          </w:p>
        </w:tc>
        <w:tc>
          <w:tcPr>
            <w:tcW w:w="1991" w:type="dxa"/>
          </w:tcPr>
          <w:p>
            <w:pPr>
              <w:jc w:val="left"/>
              <w:rPr>
                <w:rFonts w:ascii="宋体" w:hAnsi="宋体" w:eastAsia="宋体"/>
                <w:sz w:val="24"/>
                <w:szCs w:val="24"/>
              </w:rPr>
            </w:pPr>
            <w:r>
              <w:rPr>
                <w:rFonts w:hint="eastAsia" w:ascii="宋体" w:hAnsi="宋体" w:eastAsia="宋体"/>
                <w:sz w:val="24"/>
                <w:szCs w:val="24"/>
              </w:rPr>
              <w:t>整洁</w:t>
            </w:r>
          </w:p>
        </w:tc>
        <w:tc>
          <w:tcPr>
            <w:tcW w:w="2025" w:type="dxa"/>
          </w:tcPr>
          <w:p>
            <w:pPr>
              <w:jc w:val="left"/>
              <w:rPr>
                <w:rFonts w:ascii="宋体" w:hAnsi="宋体" w:eastAsia="宋体"/>
                <w:sz w:val="24"/>
                <w:szCs w:val="24"/>
              </w:rPr>
            </w:pPr>
            <w:r>
              <w:rPr>
                <w:rFonts w:hint="eastAsia" w:ascii="宋体" w:hAnsi="宋体" w:eastAsia="宋体"/>
                <w:sz w:val="24"/>
                <w:szCs w:val="24"/>
              </w:rPr>
              <w:t>无需整改</w:t>
            </w:r>
          </w:p>
        </w:tc>
        <w:tc>
          <w:tcPr>
            <w:tcW w:w="2820" w:type="dxa"/>
          </w:tcPr>
          <w:p>
            <w:pPr>
              <w:jc w:val="left"/>
              <w:rPr>
                <w:rFonts w:ascii="宋体" w:hAnsi="宋体" w:eastAsia="宋体"/>
                <w:b/>
                <w:bCs/>
                <w:sz w:val="24"/>
                <w:szCs w:val="24"/>
              </w:rPr>
            </w:pPr>
            <w:r>
              <w:rPr>
                <w:rFonts w:hint="eastAsia" w:ascii="宋体" w:hAnsi="宋体" w:eastAsia="宋体"/>
                <w:sz w:val="24"/>
                <w:szCs w:val="24"/>
              </w:rPr>
              <w:t>点赞，参观可能驻足点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310</w:t>
            </w:r>
          </w:p>
        </w:tc>
        <w:tc>
          <w:tcPr>
            <w:tcW w:w="1991" w:type="dxa"/>
          </w:tcPr>
          <w:p>
            <w:pPr>
              <w:jc w:val="left"/>
              <w:rPr>
                <w:rFonts w:ascii="宋体" w:hAnsi="宋体" w:eastAsia="宋体"/>
                <w:sz w:val="24"/>
                <w:szCs w:val="24"/>
              </w:rPr>
            </w:pPr>
            <w:r>
              <w:rPr>
                <w:rFonts w:hint="eastAsia" w:ascii="宋体" w:hAnsi="宋体" w:eastAsia="宋体"/>
                <w:sz w:val="24"/>
                <w:szCs w:val="24"/>
              </w:rPr>
              <w:t>桌面有灰尘、地面和仪器设备有灰尘</w:t>
            </w:r>
          </w:p>
        </w:tc>
        <w:tc>
          <w:tcPr>
            <w:tcW w:w="2025" w:type="dxa"/>
          </w:tcPr>
          <w:p>
            <w:pPr>
              <w:jc w:val="left"/>
              <w:rPr>
                <w:rFonts w:ascii="宋体" w:hAnsi="宋体" w:eastAsia="宋体"/>
                <w:sz w:val="24"/>
                <w:szCs w:val="24"/>
              </w:rPr>
            </w:pPr>
            <w:r>
              <w:rPr>
                <w:rFonts w:hint="eastAsia" w:ascii="宋体" w:hAnsi="宋体" w:eastAsia="宋体"/>
                <w:sz w:val="24"/>
                <w:szCs w:val="24"/>
              </w:rPr>
              <w:t>请及时清扫</w:t>
            </w:r>
          </w:p>
        </w:tc>
        <w:tc>
          <w:tcPr>
            <w:tcW w:w="2820" w:type="dxa"/>
          </w:tcPr>
          <w:p>
            <w:pPr>
              <w:jc w:val="left"/>
              <w:rPr>
                <w:rFonts w:ascii="宋体" w:hAnsi="宋体" w:eastAsia="宋体"/>
                <w:sz w:val="24"/>
                <w:szCs w:val="24"/>
              </w:rPr>
            </w:pPr>
            <w:r>
              <w:rPr>
                <w:rFonts w:hint="eastAsia" w:ascii="宋体" w:hAnsi="宋体" w:eastAsia="宋体"/>
                <w:sz w:val="24"/>
                <w:szCs w:val="24"/>
              </w:rPr>
              <w:t>参观可能驻足点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B</w:t>
            </w:r>
            <w:r>
              <w:rPr>
                <w:rFonts w:ascii="宋体" w:hAnsi="宋体" w:eastAsia="宋体"/>
                <w:sz w:val="24"/>
                <w:szCs w:val="24"/>
              </w:rPr>
              <w:t>309</w:t>
            </w:r>
          </w:p>
        </w:tc>
        <w:tc>
          <w:tcPr>
            <w:tcW w:w="1991" w:type="dxa"/>
          </w:tcPr>
          <w:p>
            <w:pPr>
              <w:jc w:val="left"/>
              <w:rPr>
                <w:rFonts w:ascii="宋体" w:hAnsi="宋体" w:eastAsia="宋体"/>
                <w:sz w:val="24"/>
                <w:szCs w:val="24"/>
              </w:rPr>
            </w:pPr>
            <w:r>
              <w:rPr>
                <w:rFonts w:hint="eastAsia" w:ascii="宋体" w:hAnsi="宋体" w:eastAsia="宋体"/>
                <w:sz w:val="24"/>
                <w:szCs w:val="24"/>
              </w:rPr>
              <w:t>桌面、地面有灰尘</w:t>
            </w:r>
          </w:p>
        </w:tc>
        <w:tc>
          <w:tcPr>
            <w:tcW w:w="2025" w:type="dxa"/>
          </w:tcPr>
          <w:p>
            <w:pPr>
              <w:jc w:val="left"/>
              <w:rPr>
                <w:rFonts w:ascii="宋体" w:hAnsi="宋体" w:eastAsia="宋体"/>
                <w:sz w:val="24"/>
                <w:szCs w:val="24"/>
              </w:rPr>
            </w:pPr>
            <w:r>
              <w:rPr>
                <w:rFonts w:hint="eastAsia" w:ascii="宋体" w:hAnsi="宋体" w:eastAsia="宋体"/>
                <w:sz w:val="24"/>
                <w:szCs w:val="24"/>
              </w:rPr>
              <w:t>请及时清扫</w:t>
            </w:r>
          </w:p>
        </w:tc>
        <w:tc>
          <w:tcPr>
            <w:tcW w:w="2820" w:type="dxa"/>
          </w:tcPr>
          <w:p>
            <w:pPr>
              <w:jc w:val="left"/>
              <w:rPr>
                <w:rFonts w:ascii="宋体" w:hAnsi="宋体" w:eastAsia="宋体"/>
                <w:b/>
                <w:bCs/>
                <w:sz w:val="24"/>
                <w:szCs w:val="24"/>
              </w:rPr>
            </w:pPr>
            <w:r>
              <w:rPr>
                <w:rFonts w:hint="eastAsia" w:ascii="宋体" w:hAnsi="宋体" w:eastAsia="宋体"/>
                <w:sz w:val="24"/>
                <w:szCs w:val="24"/>
              </w:rPr>
              <w:t>参观可能驻足点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B</w:t>
            </w:r>
            <w:r>
              <w:rPr>
                <w:rFonts w:ascii="宋体" w:hAnsi="宋体" w:eastAsia="宋体"/>
                <w:sz w:val="24"/>
                <w:szCs w:val="24"/>
              </w:rPr>
              <w:t>311</w:t>
            </w:r>
          </w:p>
        </w:tc>
        <w:tc>
          <w:tcPr>
            <w:tcW w:w="1991" w:type="dxa"/>
          </w:tcPr>
          <w:p>
            <w:pPr>
              <w:jc w:val="left"/>
              <w:rPr>
                <w:rFonts w:ascii="宋体" w:hAnsi="宋体" w:eastAsia="宋体"/>
                <w:sz w:val="24"/>
                <w:szCs w:val="24"/>
              </w:rPr>
            </w:pPr>
            <w:r>
              <w:rPr>
                <w:rFonts w:hint="eastAsia" w:ascii="宋体" w:hAnsi="宋体" w:eastAsia="宋体"/>
                <w:sz w:val="24"/>
                <w:szCs w:val="24"/>
              </w:rPr>
              <w:t>桌面、地面有灰尘</w:t>
            </w:r>
          </w:p>
        </w:tc>
        <w:tc>
          <w:tcPr>
            <w:tcW w:w="2025" w:type="dxa"/>
          </w:tcPr>
          <w:p>
            <w:pPr>
              <w:jc w:val="left"/>
              <w:rPr>
                <w:rFonts w:ascii="宋体" w:hAnsi="宋体" w:eastAsia="宋体"/>
                <w:sz w:val="24"/>
                <w:szCs w:val="24"/>
              </w:rPr>
            </w:pPr>
            <w:r>
              <w:rPr>
                <w:rFonts w:hint="eastAsia" w:ascii="宋体" w:hAnsi="宋体" w:eastAsia="宋体"/>
                <w:sz w:val="24"/>
                <w:szCs w:val="24"/>
              </w:rPr>
              <w:t>请及时清扫</w:t>
            </w:r>
          </w:p>
        </w:tc>
        <w:tc>
          <w:tcPr>
            <w:tcW w:w="2820" w:type="dxa"/>
          </w:tcPr>
          <w:p>
            <w:pPr>
              <w:jc w:val="left"/>
              <w:rPr>
                <w:rFonts w:ascii="宋体" w:hAnsi="宋体" w:eastAsia="宋体"/>
                <w:b/>
                <w:bCs/>
                <w:sz w:val="24"/>
                <w:szCs w:val="24"/>
              </w:rPr>
            </w:pPr>
            <w:r>
              <w:rPr>
                <w:rFonts w:hint="eastAsia" w:ascii="宋体" w:hAnsi="宋体" w:eastAsia="宋体"/>
                <w:sz w:val="24"/>
                <w:szCs w:val="24"/>
              </w:rPr>
              <w:t>朱近赤博士在现场，参观可能驻足点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b/>
                <w:bCs/>
                <w:sz w:val="24"/>
                <w:szCs w:val="24"/>
              </w:rPr>
            </w:pPr>
            <w:r>
              <w:rPr>
                <w:rFonts w:hint="eastAsia" w:ascii="宋体" w:hAnsi="宋体" w:eastAsia="宋体"/>
                <w:sz w:val="24"/>
                <w:szCs w:val="24"/>
              </w:rPr>
              <w:t>B</w:t>
            </w:r>
            <w:r>
              <w:rPr>
                <w:rFonts w:ascii="宋体" w:hAnsi="宋体" w:eastAsia="宋体"/>
                <w:sz w:val="24"/>
                <w:szCs w:val="24"/>
              </w:rPr>
              <w:t>315</w:t>
            </w:r>
          </w:p>
        </w:tc>
        <w:tc>
          <w:tcPr>
            <w:tcW w:w="1991" w:type="dxa"/>
          </w:tcPr>
          <w:p>
            <w:pPr>
              <w:jc w:val="left"/>
              <w:rPr>
                <w:rFonts w:ascii="宋体" w:hAnsi="宋体" w:eastAsia="宋体"/>
                <w:b/>
                <w:bCs/>
                <w:sz w:val="24"/>
                <w:szCs w:val="24"/>
              </w:rPr>
            </w:pPr>
            <w:r>
              <w:rPr>
                <w:rFonts w:hint="eastAsia" w:ascii="宋体" w:hAnsi="宋体" w:eastAsia="宋体"/>
                <w:sz w:val="24"/>
                <w:szCs w:val="24"/>
              </w:rPr>
              <w:t>桌面、地面有灰尘</w:t>
            </w:r>
          </w:p>
        </w:tc>
        <w:tc>
          <w:tcPr>
            <w:tcW w:w="2025" w:type="dxa"/>
          </w:tcPr>
          <w:p>
            <w:pPr>
              <w:jc w:val="left"/>
              <w:rPr>
                <w:rFonts w:ascii="宋体" w:hAnsi="宋体" w:eastAsia="宋体"/>
                <w:b/>
                <w:bCs/>
                <w:sz w:val="24"/>
                <w:szCs w:val="24"/>
              </w:rPr>
            </w:pPr>
            <w:r>
              <w:rPr>
                <w:rFonts w:hint="eastAsia" w:ascii="宋体" w:hAnsi="宋体" w:eastAsia="宋体"/>
                <w:sz w:val="24"/>
                <w:szCs w:val="24"/>
              </w:rPr>
              <w:t>请及时清扫</w:t>
            </w:r>
          </w:p>
        </w:tc>
        <w:tc>
          <w:tcPr>
            <w:tcW w:w="2820" w:type="dxa"/>
          </w:tcPr>
          <w:p>
            <w:pPr>
              <w:jc w:val="left"/>
              <w:rPr>
                <w:rFonts w:ascii="宋体" w:hAnsi="宋体" w:eastAsia="宋体"/>
                <w:sz w:val="24"/>
                <w:szCs w:val="24"/>
              </w:rPr>
            </w:pPr>
            <w:r>
              <w:rPr>
                <w:rFonts w:hint="eastAsia" w:ascii="宋体" w:hAnsi="宋体" w:eastAsia="宋体"/>
                <w:sz w:val="24"/>
                <w:szCs w:val="24"/>
              </w:rPr>
              <w:t>参观可能驻足点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409</w:t>
            </w:r>
          </w:p>
        </w:tc>
        <w:tc>
          <w:tcPr>
            <w:tcW w:w="1991" w:type="dxa"/>
          </w:tcPr>
          <w:p>
            <w:pPr>
              <w:jc w:val="left"/>
              <w:rPr>
                <w:rFonts w:ascii="宋体" w:hAnsi="宋体" w:eastAsia="宋体"/>
                <w:b/>
                <w:bCs/>
                <w:sz w:val="24"/>
                <w:szCs w:val="24"/>
              </w:rPr>
            </w:pPr>
            <w:r>
              <w:rPr>
                <w:rFonts w:hint="eastAsia" w:ascii="宋体" w:hAnsi="宋体" w:eastAsia="宋体"/>
                <w:sz w:val="24"/>
                <w:szCs w:val="24"/>
              </w:rPr>
              <w:t>整洁</w:t>
            </w:r>
          </w:p>
        </w:tc>
        <w:tc>
          <w:tcPr>
            <w:tcW w:w="2025" w:type="dxa"/>
          </w:tcPr>
          <w:p>
            <w:pPr>
              <w:jc w:val="left"/>
              <w:rPr>
                <w:rFonts w:ascii="宋体" w:hAnsi="宋体" w:eastAsia="宋体"/>
                <w:b/>
                <w:bCs/>
                <w:sz w:val="24"/>
                <w:szCs w:val="24"/>
              </w:rPr>
            </w:pPr>
            <w:r>
              <w:rPr>
                <w:rFonts w:hint="eastAsia" w:ascii="宋体" w:hAnsi="宋体" w:eastAsia="宋体"/>
                <w:sz w:val="24"/>
                <w:szCs w:val="24"/>
              </w:rPr>
              <w:t>无需整改</w:t>
            </w:r>
          </w:p>
        </w:tc>
        <w:tc>
          <w:tcPr>
            <w:tcW w:w="2820" w:type="dxa"/>
          </w:tcPr>
          <w:p>
            <w:pPr>
              <w:jc w:val="left"/>
              <w:rPr>
                <w:rFonts w:ascii="宋体" w:hAnsi="宋体" w:eastAsia="宋体"/>
                <w:sz w:val="24"/>
                <w:szCs w:val="24"/>
              </w:rPr>
            </w:pPr>
            <w:r>
              <w:rPr>
                <w:rFonts w:hint="eastAsia" w:ascii="宋体" w:hAnsi="宋体" w:eastAsia="宋体"/>
                <w:sz w:val="24"/>
                <w:szCs w:val="24"/>
              </w:rPr>
              <w:t>点赞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412</w:t>
            </w:r>
          </w:p>
        </w:tc>
        <w:tc>
          <w:tcPr>
            <w:tcW w:w="1991" w:type="dxa"/>
          </w:tcPr>
          <w:p>
            <w:pPr>
              <w:jc w:val="left"/>
              <w:rPr>
                <w:rFonts w:ascii="宋体" w:hAnsi="宋体" w:eastAsia="宋体"/>
                <w:b/>
                <w:bCs/>
                <w:sz w:val="24"/>
                <w:szCs w:val="24"/>
              </w:rPr>
            </w:pPr>
            <w:r>
              <w:rPr>
                <w:rFonts w:hint="eastAsia" w:ascii="宋体" w:hAnsi="宋体" w:eastAsia="宋体"/>
                <w:sz w:val="24"/>
                <w:szCs w:val="24"/>
              </w:rPr>
              <w:t>桌面、地面有灰尘</w:t>
            </w:r>
          </w:p>
        </w:tc>
        <w:tc>
          <w:tcPr>
            <w:tcW w:w="2025" w:type="dxa"/>
          </w:tcPr>
          <w:p>
            <w:pPr>
              <w:jc w:val="left"/>
              <w:rPr>
                <w:rFonts w:ascii="宋体" w:hAnsi="宋体" w:eastAsia="宋体"/>
                <w:b/>
                <w:bCs/>
                <w:sz w:val="24"/>
                <w:szCs w:val="24"/>
              </w:rPr>
            </w:pPr>
            <w:r>
              <w:rPr>
                <w:rFonts w:hint="eastAsia" w:ascii="宋体" w:hAnsi="宋体" w:eastAsia="宋体"/>
                <w:sz w:val="24"/>
                <w:szCs w:val="24"/>
              </w:rPr>
              <w:t>请及时清扫</w:t>
            </w:r>
          </w:p>
        </w:tc>
        <w:tc>
          <w:tcPr>
            <w:tcW w:w="2820" w:type="dxa"/>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414</w:t>
            </w:r>
          </w:p>
        </w:tc>
        <w:tc>
          <w:tcPr>
            <w:tcW w:w="1991" w:type="dxa"/>
          </w:tcPr>
          <w:p>
            <w:pPr>
              <w:jc w:val="left"/>
              <w:rPr>
                <w:rFonts w:ascii="宋体" w:hAnsi="宋体" w:eastAsia="宋体"/>
                <w:b/>
                <w:bCs/>
                <w:sz w:val="24"/>
                <w:szCs w:val="24"/>
              </w:rPr>
            </w:pPr>
            <w:r>
              <w:rPr>
                <w:rFonts w:hint="eastAsia" w:ascii="宋体" w:hAnsi="宋体" w:eastAsia="宋体"/>
                <w:sz w:val="24"/>
                <w:szCs w:val="24"/>
              </w:rPr>
              <w:t>整洁</w:t>
            </w:r>
          </w:p>
        </w:tc>
        <w:tc>
          <w:tcPr>
            <w:tcW w:w="2025" w:type="dxa"/>
          </w:tcPr>
          <w:p>
            <w:pPr>
              <w:jc w:val="left"/>
              <w:rPr>
                <w:rFonts w:ascii="宋体" w:hAnsi="宋体" w:eastAsia="宋体"/>
                <w:b/>
                <w:bCs/>
                <w:sz w:val="24"/>
                <w:szCs w:val="24"/>
              </w:rPr>
            </w:pPr>
            <w:r>
              <w:rPr>
                <w:rFonts w:hint="eastAsia" w:ascii="宋体" w:hAnsi="宋体" w:eastAsia="宋体"/>
                <w:sz w:val="24"/>
                <w:szCs w:val="24"/>
              </w:rPr>
              <w:t>无需整改</w:t>
            </w:r>
          </w:p>
        </w:tc>
        <w:tc>
          <w:tcPr>
            <w:tcW w:w="2820" w:type="dxa"/>
          </w:tcPr>
          <w:p>
            <w:pPr>
              <w:jc w:val="left"/>
              <w:rPr>
                <w:rFonts w:ascii="宋体" w:hAnsi="宋体" w:eastAsia="宋体"/>
                <w:sz w:val="24"/>
                <w:szCs w:val="24"/>
              </w:rPr>
            </w:pPr>
            <w:r>
              <w:rPr>
                <w:rFonts w:hint="eastAsia" w:ascii="宋体" w:hAnsi="宋体" w:eastAsia="宋体"/>
                <w:sz w:val="24"/>
                <w:szCs w:val="24"/>
              </w:rPr>
              <w:t>点赞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left"/>
              <w:rPr>
                <w:rFonts w:ascii="宋体" w:hAnsi="宋体" w:eastAsia="宋体"/>
                <w:b/>
                <w:bCs/>
                <w:sz w:val="24"/>
                <w:szCs w:val="24"/>
              </w:rPr>
            </w:pPr>
            <w:r>
              <w:rPr>
                <w:rFonts w:hint="eastAsia" w:ascii="宋体" w:hAnsi="宋体" w:eastAsia="宋体"/>
                <w:sz w:val="24"/>
                <w:szCs w:val="24"/>
              </w:rPr>
              <w:t>A517</w:t>
            </w:r>
          </w:p>
        </w:tc>
        <w:tc>
          <w:tcPr>
            <w:tcW w:w="1991" w:type="dxa"/>
          </w:tcPr>
          <w:p>
            <w:pPr>
              <w:jc w:val="left"/>
              <w:rPr>
                <w:rFonts w:ascii="宋体" w:hAnsi="宋体" w:eastAsia="宋体"/>
                <w:b/>
                <w:bCs/>
                <w:sz w:val="24"/>
                <w:szCs w:val="24"/>
              </w:rPr>
            </w:pPr>
            <w:r>
              <w:rPr>
                <w:rFonts w:hint="eastAsia" w:ascii="宋体" w:hAnsi="宋体" w:eastAsia="宋体"/>
                <w:sz w:val="24"/>
                <w:szCs w:val="24"/>
              </w:rPr>
              <w:t>地面卫生较差</w:t>
            </w:r>
          </w:p>
        </w:tc>
        <w:tc>
          <w:tcPr>
            <w:tcW w:w="2025" w:type="dxa"/>
          </w:tcPr>
          <w:p>
            <w:pPr>
              <w:jc w:val="left"/>
              <w:rPr>
                <w:rFonts w:ascii="宋体" w:hAnsi="宋体" w:eastAsia="宋体"/>
                <w:b/>
                <w:bCs/>
                <w:sz w:val="24"/>
                <w:szCs w:val="24"/>
              </w:rPr>
            </w:pPr>
            <w:r>
              <w:rPr>
                <w:rFonts w:hint="eastAsia" w:ascii="宋体" w:hAnsi="宋体" w:eastAsia="宋体"/>
                <w:sz w:val="24"/>
                <w:szCs w:val="24"/>
              </w:rPr>
              <w:t>及时打扫地面卫生</w:t>
            </w:r>
          </w:p>
        </w:tc>
        <w:tc>
          <w:tcPr>
            <w:tcW w:w="2820" w:type="dxa"/>
          </w:tcPr>
          <w:p>
            <w:pPr>
              <w:jc w:val="left"/>
              <w:rPr>
                <w:rFonts w:ascii="宋体" w:hAnsi="宋体" w:eastAsia="宋体"/>
                <w:sz w:val="24"/>
                <w:szCs w:val="24"/>
              </w:rPr>
            </w:pPr>
            <w:r>
              <w:rPr>
                <w:rFonts w:hint="eastAsia" w:ascii="宋体" w:hAnsi="宋体" w:eastAsia="宋体"/>
                <w:sz w:val="24"/>
                <w:szCs w:val="24"/>
              </w:rPr>
              <w:t>参观可能驻足点</w:t>
            </w:r>
          </w:p>
        </w:tc>
      </w:tr>
    </w:tbl>
    <w:p>
      <w:pPr>
        <w:jc w:val="left"/>
        <w:rPr>
          <w:rFonts w:ascii="宋体" w:hAnsi="宋体" w:eastAsia="宋体"/>
          <w:b/>
          <w:bCs/>
          <w:sz w:val="24"/>
          <w:szCs w:val="24"/>
        </w:rPr>
      </w:pPr>
    </w:p>
    <w:p>
      <w:pPr>
        <w:spacing w:line="480" w:lineRule="auto"/>
        <w:jc w:val="left"/>
        <w:rPr>
          <w:rFonts w:ascii="宋体" w:hAnsi="宋体" w:eastAsia="宋体"/>
          <w:b/>
          <w:bCs/>
          <w:sz w:val="24"/>
          <w:szCs w:val="24"/>
        </w:rPr>
      </w:pPr>
      <w:r>
        <w:rPr>
          <w:rFonts w:hint="eastAsia" w:ascii="宋体" w:hAnsi="宋体" w:eastAsia="宋体"/>
          <w:b/>
          <w:bCs/>
          <w:sz w:val="24"/>
          <w:szCs w:val="24"/>
        </w:rPr>
        <w:t>三、检查其他问题及整改落实情况</w:t>
      </w:r>
    </w:p>
    <w:p>
      <w:pPr>
        <w:ind w:left="210" w:hanging="210" w:hangingChars="100"/>
        <w:jc w:val="left"/>
        <w:rPr>
          <w:rFonts w:ascii="宋体" w:hAnsi="宋体" w:eastAsia="宋体"/>
          <w:szCs w:val="21"/>
        </w:rPr>
      </w:pPr>
      <w:r>
        <w:rPr>
          <w:rFonts w:hint="eastAsia" w:ascii="宋体" w:hAnsi="宋体" w:eastAsia="宋体"/>
          <w:szCs w:val="21"/>
        </w:rPr>
        <w:t>1、一楼东出口处、三楼B博士工作室东堆放杂物问题，需尽快处理、入资产的尽快集中放置、不在资产账上的尽快找师傅处理，由苏会营老师协调处理落实，三楼B博士工作室东部分物品须与学院团学工作负责人邵警清老师协调处理落实。一楼在账目上的资产设备张际峰老师协调当时放置的老师暂时搬到自己实验室，等待统一报废。</w:t>
      </w:r>
    </w:p>
    <w:p>
      <w:pPr>
        <w:ind w:left="210" w:leftChars="100"/>
        <w:jc w:val="left"/>
        <w:rPr>
          <w:rFonts w:ascii="宋体" w:hAnsi="宋体" w:eastAsia="宋体"/>
          <w:b/>
          <w:bCs/>
          <w:color w:val="FF0000"/>
          <w:szCs w:val="21"/>
        </w:rPr>
      </w:pPr>
      <w:r>
        <w:rPr>
          <w:rFonts w:hint="eastAsia" w:ascii="宋体" w:hAnsi="宋体" w:eastAsia="宋体"/>
          <w:b/>
          <w:bCs/>
          <w:color w:val="FF0000"/>
          <w:szCs w:val="21"/>
        </w:rPr>
        <w:t>注意：一楼东侧（厕所旁）走道为紧急安全入口应保持畅通，本次清理过后，禁止私自堆放杂物。</w:t>
      </w:r>
    </w:p>
    <w:p>
      <w:pPr>
        <w:ind w:left="210" w:hanging="210" w:hangingChars="100"/>
        <w:jc w:val="left"/>
        <w:rPr>
          <w:rFonts w:ascii="宋体" w:hAnsi="宋体" w:eastAsia="宋体"/>
          <w:szCs w:val="21"/>
        </w:rPr>
      </w:pPr>
      <w:r>
        <w:rPr>
          <w:rFonts w:hint="eastAsia" w:ascii="宋体" w:hAnsi="宋体" w:eastAsia="宋体"/>
          <w:szCs w:val="21"/>
        </w:rPr>
        <w:t>2、由实验中心提醒师生实验课穿实验服，由张际峰老师落实。</w:t>
      </w:r>
    </w:p>
    <w:p>
      <w:pPr>
        <w:ind w:left="210" w:hanging="210" w:hangingChars="100"/>
        <w:jc w:val="left"/>
        <w:rPr>
          <w:rFonts w:ascii="宋体" w:hAnsi="宋体" w:eastAsia="宋体"/>
          <w:szCs w:val="21"/>
        </w:rPr>
      </w:pPr>
      <w:r>
        <w:rPr>
          <w:rFonts w:hint="eastAsia" w:ascii="宋体" w:hAnsi="宋体" w:eastAsia="宋体"/>
          <w:szCs w:val="21"/>
        </w:rPr>
        <w:t>3、购置一批垃圾桶垃圾袋，替换现有无垃圾桶实验室，由刘昌平老师协调落实。</w:t>
      </w:r>
    </w:p>
    <w:p>
      <w:pPr>
        <w:ind w:left="210" w:hanging="210" w:hangingChars="100"/>
        <w:jc w:val="left"/>
        <w:rPr>
          <w:rFonts w:ascii="宋体" w:hAnsi="宋体" w:eastAsia="宋体"/>
          <w:szCs w:val="21"/>
        </w:rPr>
      </w:pPr>
      <w:r>
        <w:rPr>
          <w:rFonts w:ascii="宋体" w:hAnsi="宋体" w:eastAsia="宋体"/>
          <w:szCs w:val="21"/>
        </w:rPr>
        <w:t>4</w:t>
      </w:r>
      <w:r>
        <w:rPr>
          <w:rFonts w:hint="eastAsia" w:ascii="宋体" w:hAnsi="宋体" w:eastAsia="宋体"/>
          <w:szCs w:val="21"/>
        </w:rPr>
        <w:t>、实验室走道墙壁宣传需增加、更新内容，由张际峰、陈玉翠老师与各实验室负责人协调落实。</w:t>
      </w:r>
    </w:p>
    <w:p>
      <w:pPr>
        <w:ind w:left="210" w:hanging="210" w:hangingChars="100"/>
        <w:jc w:val="left"/>
        <w:rPr>
          <w:rFonts w:ascii="宋体" w:hAnsi="宋体" w:eastAsia="宋体"/>
          <w:szCs w:val="21"/>
        </w:rPr>
      </w:pPr>
      <w:r>
        <w:rPr>
          <w:rFonts w:hint="eastAsia" w:ascii="宋体" w:hAnsi="宋体" w:eastAsia="宋体"/>
          <w:szCs w:val="21"/>
        </w:rPr>
        <w:t>5、大型仪器坏掉，维修费用昂贵如何处置，由陈玉翠老师统计协调处置。</w:t>
      </w:r>
    </w:p>
    <w:p>
      <w:pPr>
        <w:ind w:left="210" w:hanging="210" w:hangingChars="100"/>
        <w:jc w:val="left"/>
        <w:rPr>
          <w:rFonts w:ascii="宋体" w:hAnsi="宋体" w:eastAsia="宋体"/>
          <w:szCs w:val="21"/>
        </w:rPr>
      </w:pPr>
      <w:r>
        <w:rPr>
          <w:rFonts w:hint="eastAsia" w:ascii="宋体" w:hAnsi="宋体" w:eastAsia="宋体"/>
          <w:szCs w:val="21"/>
        </w:rPr>
        <w:t>6、A</w:t>
      </w:r>
      <w:r>
        <w:rPr>
          <w:rFonts w:ascii="宋体" w:hAnsi="宋体" w:eastAsia="宋体"/>
          <w:szCs w:val="21"/>
        </w:rPr>
        <w:t>119</w:t>
      </w:r>
      <w:r>
        <w:rPr>
          <w:rFonts w:hint="eastAsia" w:ascii="宋体" w:hAnsi="宋体" w:eastAsia="宋体"/>
          <w:szCs w:val="21"/>
        </w:rPr>
        <w:t>纯水设备需尽快处理掉，由张际峰和苏会营老师协调落实。</w:t>
      </w:r>
    </w:p>
    <w:p>
      <w:pPr>
        <w:ind w:left="210" w:hanging="210" w:hangingChars="100"/>
        <w:jc w:val="left"/>
        <w:rPr>
          <w:rFonts w:ascii="宋体" w:hAnsi="宋体" w:eastAsia="宋体"/>
          <w:szCs w:val="21"/>
        </w:rPr>
      </w:pPr>
      <w:r>
        <w:rPr>
          <w:rFonts w:hint="eastAsia" w:ascii="宋体" w:hAnsi="宋体" w:eastAsia="宋体"/>
          <w:szCs w:val="21"/>
        </w:rPr>
        <w:t>7、A</w:t>
      </w:r>
      <w:r>
        <w:rPr>
          <w:rFonts w:ascii="宋体" w:hAnsi="宋体" w:eastAsia="宋体"/>
          <w:szCs w:val="21"/>
        </w:rPr>
        <w:t>105</w:t>
      </w:r>
      <w:r>
        <w:rPr>
          <w:rFonts w:hint="eastAsia" w:ascii="宋体" w:hAnsi="宋体" w:eastAsia="宋体"/>
          <w:szCs w:val="21"/>
        </w:rPr>
        <w:t>实验室凳子破旧，需尽快替换上新凳子，由陈玉翠老师协调从A</w:t>
      </w:r>
      <w:r>
        <w:rPr>
          <w:rFonts w:ascii="宋体" w:hAnsi="宋体" w:eastAsia="宋体"/>
          <w:szCs w:val="21"/>
        </w:rPr>
        <w:t>320</w:t>
      </w:r>
      <w:r>
        <w:rPr>
          <w:rFonts w:hint="eastAsia" w:ascii="宋体" w:hAnsi="宋体" w:eastAsia="宋体"/>
          <w:szCs w:val="21"/>
        </w:rPr>
        <w:t>调1</w:t>
      </w:r>
      <w:r>
        <w:rPr>
          <w:rFonts w:ascii="宋体" w:hAnsi="宋体" w:eastAsia="宋体"/>
          <w:szCs w:val="21"/>
        </w:rPr>
        <w:t>2</w:t>
      </w:r>
      <w:r>
        <w:rPr>
          <w:rFonts w:hint="eastAsia" w:ascii="宋体" w:hAnsi="宋体" w:eastAsia="宋体"/>
          <w:szCs w:val="21"/>
        </w:rPr>
        <w:t>个木凳。</w:t>
      </w:r>
    </w:p>
    <w:p>
      <w:pPr>
        <w:ind w:left="210" w:hanging="210" w:hangingChars="100"/>
        <w:jc w:val="left"/>
        <w:rPr>
          <w:rFonts w:ascii="宋体" w:hAnsi="宋体" w:eastAsia="宋体"/>
          <w:szCs w:val="21"/>
        </w:rPr>
      </w:pPr>
      <w:r>
        <w:rPr>
          <w:rFonts w:hint="eastAsia" w:ascii="宋体" w:hAnsi="宋体" w:eastAsia="宋体"/>
          <w:szCs w:val="21"/>
        </w:rPr>
        <w:t>8、博士工作室、实验中心办公室可适当摆放绿植增加办公区美观度，由各工作室和陈玉翠老师协调落实。</w:t>
      </w:r>
    </w:p>
    <w:p>
      <w:pPr>
        <w:ind w:left="210" w:hanging="210" w:hangingChars="100"/>
        <w:jc w:val="left"/>
        <w:rPr>
          <w:rFonts w:ascii="宋体" w:hAnsi="宋体" w:eastAsia="宋体"/>
          <w:szCs w:val="21"/>
        </w:rPr>
      </w:pPr>
      <w:r>
        <w:rPr>
          <w:rFonts w:hint="eastAsia" w:ascii="宋体" w:hAnsi="宋体" w:eastAsia="宋体"/>
          <w:szCs w:val="21"/>
        </w:rPr>
        <w:t>9、部分教学实验室门外的放置课表的塑料盒子脱漏，请陈玉翠老师协调资产处处理解决。</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3NjMxMjkyMjVhMWE5MjVlNGZlYzkyNGFmMzFmOGIifQ=="/>
  </w:docVars>
  <w:rsids>
    <w:rsidRoot w:val="004C50F7"/>
    <w:rsid w:val="00063923"/>
    <w:rsid w:val="000F3717"/>
    <w:rsid w:val="00164B34"/>
    <w:rsid w:val="00172983"/>
    <w:rsid w:val="00192B5E"/>
    <w:rsid w:val="001B7717"/>
    <w:rsid w:val="002503F3"/>
    <w:rsid w:val="002A35FC"/>
    <w:rsid w:val="002B6D9F"/>
    <w:rsid w:val="002D3714"/>
    <w:rsid w:val="003F6511"/>
    <w:rsid w:val="004552EA"/>
    <w:rsid w:val="004C50F7"/>
    <w:rsid w:val="00524919"/>
    <w:rsid w:val="00596FC9"/>
    <w:rsid w:val="005C183D"/>
    <w:rsid w:val="005D501B"/>
    <w:rsid w:val="00640B10"/>
    <w:rsid w:val="00646243"/>
    <w:rsid w:val="00833B09"/>
    <w:rsid w:val="00863198"/>
    <w:rsid w:val="00886FC0"/>
    <w:rsid w:val="009C52D2"/>
    <w:rsid w:val="009F6FD3"/>
    <w:rsid w:val="00AD49C4"/>
    <w:rsid w:val="00AF1528"/>
    <w:rsid w:val="00BF5F78"/>
    <w:rsid w:val="00CB53DE"/>
    <w:rsid w:val="00CD7A7F"/>
    <w:rsid w:val="00D25D30"/>
    <w:rsid w:val="00D57964"/>
    <w:rsid w:val="00D70C76"/>
    <w:rsid w:val="00DB6100"/>
    <w:rsid w:val="00E30594"/>
    <w:rsid w:val="00EF2506"/>
    <w:rsid w:val="00F17E95"/>
    <w:rsid w:val="00F77AEE"/>
    <w:rsid w:val="1F1B2CC6"/>
    <w:rsid w:val="445D5629"/>
    <w:rsid w:val="63173A09"/>
    <w:rsid w:val="65126533"/>
    <w:rsid w:val="789B1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kern w:val="2"/>
      <w:sz w:val="18"/>
      <w:szCs w:val="18"/>
    </w:rPr>
  </w:style>
  <w:style w:type="character" w:customStyle="1" w:styleId="8">
    <w:name w:val="页脚 字符"/>
    <w:basedOn w:val="6"/>
    <w:link w:val="2"/>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1252</Words>
  <Characters>1352</Characters>
  <Lines>10</Lines>
  <Paragraphs>3</Paragraphs>
  <TotalTime>11</TotalTime>
  <ScaleCrop>false</ScaleCrop>
  <LinksUpToDate>false</LinksUpToDate>
  <CharactersWithSpaces>1352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2024-03-04T06:56:00Z</dcterms:created>
  <dc:creator>HW</dc:creator>
  <cp:lastModifiedBy>admin</cp:lastModifiedBy>
  <dcterms:modified xsi:type="dcterms:W3CDTF">2024-05-30T07:26:24Z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CF7B6F3D5C934B9CBAC8921E342BED00_12</vt:lpwstr>
  </property>
</Properties>
</file>